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4A5C" w14:textId="7126006C" w:rsidR="00E93AA9" w:rsidRDefault="00E93AA9" w:rsidP="00E93AA9">
      <w:pPr>
        <w:rPr>
          <w:rFonts w:cstheme="minorHAnsi"/>
          <w:b/>
          <w:bCs/>
          <w:color w:val="000000"/>
        </w:rPr>
      </w:pPr>
      <w:r w:rsidRPr="00E93AA9">
        <w:rPr>
          <w:rFonts w:ascii="Calibri" w:hAnsi="Calibri" w:cs="Calibri"/>
          <w:b/>
          <w:bCs/>
          <w:color w:val="000000"/>
        </w:rPr>
        <w:t xml:space="preserve">Seznam </w:t>
      </w:r>
      <w:r w:rsidRPr="00E93AA9">
        <w:rPr>
          <w:rFonts w:cstheme="minorHAnsi"/>
          <w:b/>
          <w:bCs/>
        </w:rPr>
        <w:t xml:space="preserve">kroničnih bolezni in strokovnih </w:t>
      </w:r>
      <w:proofErr w:type="gramStart"/>
      <w:r w:rsidRPr="00E93AA9">
        <w:rPr>
          <w:rFonts w:cstheme="minorHAnsi"/>
          <w:b/>
          <w:bCs/>
        </w:rPr>
        <w:t>kriterijev</w:t>
      </w:r>
      <w:proofErr w:type="gramEnd"/>
      <w:r w:rsidRPr="00E93AA9">
        <w:rPr>
          <w:rFonts w:cstheme="minorHAnsi"/>
          <w:b/>
          <w:bCs/>
        </w:rPr>
        <w:t xml:space="preserve"> </w:t>
      </w:r>
      <w:r w:rsidRPr="00E93AA9">
        <w:rPr>
          <w:rFonts w:cstheme="minorHAnsi"/>
          <w:b/>
          <w:bCs/>
          <w:color w:val="000000"/>
        </w:rPr>
        <w:t>za izdajo trajne napotnice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3"/>
        <w:gridCol w:w="11"/>
        <w:gridCol w:w="950"/>
        <w:gridCol w:w="34"/>
        <w:gridCol w:w="3021"/>
        <w:gridCol w:w="141"/>
        <w:gridCol w:w="4002"/>
      </w:tblGrid>
      <w:tr w:rsidR="00E93AA9" w:rsidRPr="00BD60F7" w14:paraId="77B3E600" w14:textId="77777777" w:rsidTr="00E93AA9">
        <w:tc>
          <w:tcPr>
            <w:tcW w:w="9062" w:type="dxa"/>
            <w:gridSpan w:val="7"/>
            <w:vAlign w:val="center"/>
          </w:tcPr>
          <w:p w14:paraId="3048E632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ANTIKOAGULACIJSKO ZDRAVLJENJE</w:t>
            </w:r>
          </w:p>
        </w:tc>
      </w:tr>
      <w:tr w:rsidR="00E93AA9" w:rsidRPr="00BD60F7" w14:paraId="68174055" w14:textId="77777777" w:rsidTr="00E93AA9">
        <w:tc>
          <w:tcPr>
            <w:tcW w:w="903" w:type="dxa"/>
            <w:vAlign w:val="center"/>
          </w:tcPr>
          <w:p w14:paraId="4B8B8609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42A1E0CF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573A415C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70EA504B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</w:tc>
      </w:tr>
      <w:tr w:rsidR="00E93AA9" w:rsidRPr="00BD60F7" w14:paraId="6988CF4B" w14:textId="77777777" w:rsidTr="00E93AA9">
        <w:tc>
          <w:tcPr>
            <w:tcW w:w="903" w:type="dxa"/>
            <w:vAlign w:val="center"/>
          </w:tcPr>
          <w:p w14:paraId="5F0BFD14" w14:textId="77777777" w:rsidR="00E93AA9" w:rsidRPr="00BD60F7" w:rsidRDefault="00E93AA9" w:rsidP="00E93AA9">
            <w:pPr>
              <w:pStyle w:val="Odstavekseznam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9F8E04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I48</w:t>
            </w:r>
          </w:p>
        </w:tc>
        <w:tc>
          <w:tcPr>
            <w:tcW w:w="3196" w:type="dxa"/>
            <w:gridSpan w:val="3"/>
            <w:vAlign w:val="center"/>
          </w:tcPr>
          <w:p w14:paraId="0BC1C35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>Preddvorna fibrilacija in undulacija</w:t>
            </w:r>
          </w:p>
        </w:tc>
        <w:tc>
          <w:tcPr>
            <w:tcW w:w="4002" w:type="dxa"/>
            <w:vAlign w:val="center"/>
          </w:tcPr>
          <w:p w14:paraId="2370950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Farmakološko zdravljenje s peroralnimi antikoagulanti ali novi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oralni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antikoagulanti (v nadaljnjem besedilu: NOAK):</w:t>
            </w:r>
          </w:p>
          <w:p w14:paraId="31115FD8" w14:textId="77777777" w:rsidR="00E93AA9" w:rsidRPr="00BD60F7" w:rsidRDefault="00E93AA9" w:rsidP="00E93AA9">
            <w:pPr>
              <w:pStyle w:val="Pripombabesedilo"/>
              <w:numPr>
                <w:ilvl w:val="0"/>
                <w:numId w:val="11"/>
              </w:numPr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D60F7">
              <w:rPr>
                <w:rFonts w:ascii="Calibri" w:hAnsi="Calibri" w:cs="Calibri"/>
                <w:sz w:val="22"/>
                <w:szCs w:val="22"/>
              </w:rPr>
              <w:t>kronična atrijska fibrilacija</w:t>
            </w:r>
          </w:p>
          <w:p w14:paraId="0296AD73" w14:textId="77777777" w:rsidR="00E93AA9" w:rsidRPr="00BD60F7" w:rsidRDefault="00E93AA9" w:rsidP="00E93AA9">
            <w:pPr>
              <w:pStyle w:val="Odstavekseznam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paroksizmalna atrijska fibrilacija</w:t>
            </w:r>
          </w:p>
        </w:tc>
      </w:tr>
      <w:tr w:rsidR="00E93AA9" w:rsidRPr="00BD60F7" w14:paraId="2B4BD4A3" w14:textId="77777777" w:rsidTr="00E93AA9">
        <w:tc>
          <w:tcPr>
            <w:tcW w:w="903" w:type="dxa"/>
            <w:vAlign w:val="center"/>
          </w:tcPr>
          <w:p w14:paraId="40856B22" w14:textId="77777777" w:rsidR="00E93AA9" w:rsidRPr="00BD60F7" w:rsidRDefault="00E93AA9" w:rsidP="00E93AA9">
            <w:pPr>
              <w:pStyle w:val="Odstavekseznam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96BBDA2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Z95.2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1556D83B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>Prisotnost umetne srčne zaklopke</w:t>
            </w:r>
          </w:p>
        </w:tc>
        <w:tc>
          <w:tcPr>
            <w:tcW w:w="4002" w:type="dxa"/>
            <w:vAlign w:val="center"/>
          </w:tcPr>
          <w:p w14:paraId="3FB203E2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Mehanska srčna zaklopka, farmakološko zdravljenje s peroralnimi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antikoagulanti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ali NOAK </w:t>
            </w:r>
          </w:p>
        </w:tc>
      </w:tr>
      <w:tr w:rsidR="00E93AA9" w:rsidRPr="00BD60F7" w14:paraId="23D864CA" w14:textId="77777777" w:rsidTr="00E93AA9">
        <w:tc>
          <w:tcPr>
            <w:tcW w:w="9062" w:type="dxa"/>
            <w:gridSpan w:val="7"/>
            <w:vAlign w:val="center"/>
          </w:tcPr>
          <w:p w14:paraId="17293B66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DERMATOLOGIJA</w:t>
            </w:r>
          </w:p>
        </w:tc>
      </w:tr>
      <w:tr w:rsidR="00E93AA9" w:rsidRPr="00BD60F7" w14:paraId="262BDC68" w14:textId="77777777" w:rsidTr="00E93AA9">
        <w:tc>
          <w:tcPr>
            <w:tcW w:w="903" w:type="dxa"/>
            <w:vAlign w:val="center"/>
          </w:tcPr>
          <w:p w14:paraId="3F9F5DB8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5FDB287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75AD6301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17BC198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0410EFD0" w14:textId="77777777" w:rsidTr="00E93AA9">
        <w:tc>
          <w:tcPr>
            <w:tcW w:w="903" w:type="dxa"/>
            <w:vAlign w:val="center"/>
          </w:tcPr>
          <w:p w14:paraId="7BB35A7E" w14:textId="77777777" w:rsidR="00E93AA9" w:rsidRPr="00BD60F7" w:rsidRDefault="00E93AA9" w:rsidP="00E93AA9">
            <w:pPr>
              <w:pStyle w:val="Odstavekseznam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AA3966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C43</w:t>
            </w:r>
          </w:p>
        </w:tc>
        <w:tc>
          <w:tcPr>
            <w:tcW w:w="3196" w:type="dxa"/>
            <w:gridSpan w:val="3"/>
            <w:vAlign w:val="center"/>
          </w:tcPr>
          <w:p w14:paraId="60CCAB6D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Maligni melanom kože</w:t>
            </w:r>
          </w:p>
        </w:tc>
        <w:tc>
          <w:tcPr>
            <w:tcW w:w="4002" w:type="dxa"/>
            <w:vAlign w:val="center"/>
          </w:tcPr>
          <w:p w14:paraId="26D96A89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Maligni melanom kože, aktivna bolezen</w:t>
            </w:r>
          </w:p>
          <w:p w14:paraId="7DD8DFDC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Stanje po malignem melanomu kože, na spremljanju pod nadzorom dermatologa</w:t>
            </w:r>
          </w:p>
        </w:tc>
      </w:tr>
      <w:tr w:rsidR="00E93AA9" w:rsidRPr="00BD60F7" w14:paraId="3F5AAF58" w14:textId="77777777" w:rsidTr="00E93AA9">
        <w:tc>
          <w:tcPr>
            <w:tcW w:w="903" w:type="dxa"/>
            <w:vAlign w:val="center"/>
          </w:tcPr>
          <w:p w14:paraId="18CCBFD4" w14:textId="77777777" w:rsidR="00E93AA9" w:rsidRPr="00BD60F7" w:rsidRDefault="00E93AA9" w:rsidP="00E93AA9">
            <w:pPr>
              <w:pStyle w:val="Odstavekseznam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1E7E38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L40</w:t>
            </w:r>
          </w:p>
        </w:tc>
        <w:tc>
          <w:tcPr>
            <w:tcW w:w="3196" w:type="dxa"/>
            <w:gridSpan w:val="3"/>
            <w:vAlign w:val="center"/>
          </w:tcPr>
          <w:p w14:paraId="380FD49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BD60F7">
              <w:rPr>
                <w:rFonts w:ascii="Calibri" w:hAnsi="Calibri" w:cs="Calibri"/>
                <w:color w:val="000000"/>
              </w:rPr>
              <w:t>Psoriaza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(luskavica)</w:t>
            </w:r>
          </w:p>
        </w:tc>
        <w:tc>
          <w:tcPr>
            <w:tcW w:w="4002" w:type="dxa"/>
          </w:tcPr>
          <w:p w14:paraId="525C2B1B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34EE91C3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</w:tc>
      </w:tr>
      <w:tr w:rsidR="00E93AA9" w:rsidRPr="00BD60F7" w14:paraId="05277E92" w14:textId="77777777" w:rsidTr="00E93AA9">
        <w:tc>
          <w:tcPr>
            <w:tcW w:w="903" w:type="dxa"/>
            <w:vAlign w:val="center"/>
          </w:tcPr>
          <w:p w14:paraId="1505A414" w14:textId="77777777" w:rsidR="00E93AA9" w:rsidRPr="00BD60F7" w:rsidRDefault="00E93AA9" w:rsidP="00E93AA9">
            <w:pPr>
              <w:pStyle w:val="Odstavekseznam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74565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L20</w:t>
            </w:r>
          </w:p>
        </w:tc>
        <w:tc>
          <w:tcPr>
            <w:tcW w:w="3196" w:type="dxa"/>
            <w:gridSpan w:val="3"/>
            <w:vAlign w:val="center"/>
          </w:tcPr>
          <w:p w14:paraId="4E209DC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Atopijski dermatitis</w:t>
            </w:r>
          </w:p>
        </w:tc>
        <w:tc>
          <w:tcPr>
            <w:tcW w:w="4002" w:type="dxa"/>
          </w:tcPr>
          <w:p w14:paraId="5452674F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7852377C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</w:tc>
      </w:tr>
      <w:tr w:rsidR="00E93AA9" w:rsidRPr="00BD60F7" w14:paraId="4E3D50CC" w14:textId="77777777" w:rsidTr="00E93AA9">
        <w:tc>
          <w:tcPr>
            <w:tcW w:w="9062" w:type="dxa"/>
            <w:gridSpan w:val="7"/>
            <w:vAlign w:val="center"/>
          </w:tcPr>
          <w:p w14:paraId="572F5784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DIABETOLOGIJA</w:t>
            </w:r>
          </w:p>
        </w:tc>
      </w:tr>
      <w:tr w:rsidR="00E93AA9" w:rsidRPr="00BD60F7" w14:paraId="245418F6" w14:textId="77777777" w:rsidTr="00E93AA9">
        <w:tc>
          <w:tcPr>
            <w:tcW w:w="903" w:type="dxa"/>
            <w:vAlign w:val="center"/>
          </w:tcPr>
          <w:p w14:paraId="215186E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4FB09811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44C6A9B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14693CF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</w:tc>
      </w:tr>
      <w:tr w:rsidR="00E93AA9" w:rsidRPr="00BD60F7" w14:paraId="2C8BBFD1" w14:textId="77777777" w:rsidTr="00E93AA9">
        <w:tc>
          <w:tcPr>
            <w:tcW w:w="903" w:type="dxa"/>
            <w:vAlign w:val="center"/>
          </w:tcPr>
          <w:p w14:paraId="494E514F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61" w:type="dxa"/>
            <w:gridSpan w:val="2"/>
            <w:vAlign w:val="center"/>
          </w:tcPr>
          <w:p w14:paraId="5C92298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E10</w:t>
            </w:r>
          </w:p>
        </w:tc>
        <w:tc>
          <w:tcPr>
            <w:tcW w:w="3196" w:type="dxa"/>
            <w:gridSpan w:val="3"/>
            <w:vAlign w:val="center"/>
          </w:tcPr>
          <w:p w14:paraId="6E4FF41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Sladkorna bolezen tipa 1</w:t>
            </w:r>
          </w:p>
        </w:tc>
        <w:tc>
          <w:tcPr>
            <w:tcW w:w="4002" w:type="dxa"/>
            <w:vAlign w:val="center"/>
          </w:tcPr>
          <w:p w14:paraId="0C54CEB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z inzulinom</w:t>
            </w:r>
          </w:p>
        </w:tc>
      </w:tr>
      <w:tr w:rsidR="00E93AA9" w:rsidRPr="00BD60F7" w14:paraId="6C4BAAC5" w14:textId="77777777" w:rsidTr="00E93AA9">
        <w:tc>
          <w:tcPr>
            <w:tcW w:w="903" w:type="dxa"/>
            <w:vAlign w:val="center"/>
          </w:tcPr>
          <w:p w14:paraId="084A6D4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961" w:type="dxa"/>
            <w:gridSpan w:val="2"/>
            <w:vAlign w:val="center"/>
          </w:tcPr>
          <w:p w14:paraId="2A4EE0AF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E11</w:t>
            </w:r>
          </w:p>
        </w:tc>
        <w:tc>
          <w:tcPr>
            <w:tcW w:w="3196" w:type="dxa"/>
            <w:gridSpan w:val="3"/>
            <w:vAlign w:val="center"/>
          </w:tcPr>
          <w:p w14:paraId="2F0E73A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Sladkorna bolezen tipa 2</w:t>
            </w:r>
          </w:p>
        </w:tc>
        <w:tc>
          <w:tcPr>
            <w:tcW w:w="4002" w:type="dxa"/>
            <w:vAlign w:val="center"/>
          </w:tcPr>
          <w:p w14:paraId="58771ACA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Farmakološko zdravljenje z 2. stopenjskim zdravljenjem ali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inzulinom</w:t>
            </w:r>
            <w:proofErr w:type="gramEnd"/>
          </w:p>
        </w:tc>
      </w:tr>
      <w:tr w:rsidR="00E93AA9" w:rsidRPr="00BD60F7" w14:paraId="01B2B46C" w14:textId="77777777" w:rsidTr="00E93AA9">
        <w:tc>
          <w:tcPr>
            <w:tcW w:w="9062" w:type="dxa"/>
            <w:gridSpan w:val="7"/>
            <w:vAlign w:val="center"/>
          </w:tcPr>
          <w:p w14:paraId="2DE33D48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GASTROENTEROLOGIJA</w:t>
            </w:r>
          </w:p>
        </w:tc>
      </w:tr>
      <w:tr w:rsidR="00E93AA9" w:rsidRPr="00BD60F7" w14:paraId="4E2C4433" w14:textId="77777777" w:rsidTr="00E93AA9">
        <w:tc>
          <w:tcPr>
            <w:tcW w:w="903" w:type="dxa"/>
            <w:vAlign w:val="center"/>
          </w:tcPr>
          <w:p w14:paraId="3FC04EBA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</w:rPr>
            </w:pPr>
            <w:r w:rsidRPr="00BD60F7">
              <w:rPr>
                <w:rFonts w:ascii="Calibri" w:hAnsi="Calibri" w:cs="Calibri"/>
                <w:b/>
                <w:bCs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4F9917F4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</w:rPr>
            </w:pPr>
            <w:r w:rsidRPr="00BD60F7">
              <w:rPr>
                <w:rFonts w:ascii="Calibri" w:hAnsi="Calibri" w:cs="Calibri"/>
                <w:b/>
                <w:bCs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3F38C914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</w:rPr>
            </w:pPr>
            <w:r w:rsidRPr="00BD60F7">
              <w:rPr>
                <w:rFonts w:ascii="Calibri" w:hAnsi="Calibri" w:cs="Calibri"/>
                <w:b/>
                <w:bCs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0086CB27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</w:rPr>
            </w:pPr>
            <w:r w:rsidRPr="00BD60F7">
              <w:rPr>
                <w:rFonts w:ascii="Calibri" w:hAnsi="Calibri" w:cs="Calibri"/>
                <w:b/>
                <w:bCs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2BAD8C89" w14:textId="77777777" w:rsidTr="00E93AA9">
        <w:tc>
          <w:tcPr>
            <w:tcW w:w="903" w:type="dxa"/>
            <w:vAlign w:val="center"/>
          </w:tcPr>
          <w:p w14:paraId="134138B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961" w:type="dxa"/>
            <w:gridSpan w:val="2"/>
            <w:vAlign w:val="center"/>
          </w:tcPr>
          <w:p w14:paraId="482A724B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K50 - K51</w:t>
            </w:r>
          </w:p>
        </w:tc>
        <w:tc>
          <w:tcPr>
            <w:tcW w:w="3196" w:type="dxa"/>
            <w:gridSpan w:val="3"/>
            <w:vAlign w:val="center"/>
          </w:tcPr>
          <w:p w14:paraId="1F6F739A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Kronična vnetna črevesna bolezen</w:t>
            </w:r>
          </w:p>
        </w:tc>
        <w:tc>
          <w:tcPr>
            <w:tcW w:w="4002" w:type="dxa"/>
            <w:vAlign w:val="center"/>
          </w:tcPr>
          <w:p w14:paraId="11B291F2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0A95B0D5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</w:tc>
      </w:tr>
      <w:tr w:rsidR="00E93AA9" w:rsidRPr="00BD60F7" w14:paraId="456F9336" w14:textId="77777777" w:rsidTr="00E93AA9">
        <w:tc>
          <w:tcPr>
            <w:tcW w:w="9062" w:type="dxa"/>
            <w:gridSpan w:val="7"/>
            <w:vAlign w:val="center"/>
          </w:tcPr>
          <w:p w14:paraId="3BF51D3D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HEMATOLOGIJA</w:t>
            </w:r>
          </w:p>
        </w:tc>
      </w:tr>
      <w:tr w:rsidR="00E93AA9" w:rsidRPr="00BD60F7" w14:paraId="67DC89C1" w14:textId="77777777" w:rsidTr="00E93AA9">
        <w:tc>
          <w:tcPr>
            <w:tcW w:w="903" w:type="dxa"/>
            <w:vAlign w:val="center"/>
          </w:tcPr>
          <w:p w14:paraId="646F679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20E5F80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3169EFA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481BA6D8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37CAA55A" w14:textId="77777777" w:rsidTr="00E93AA9">
        <w:tc>
          <w:tcPr>
            <w:tcW w:w="903" w:type="dxa"/>
            <w:vAlign w:val="center"/>
          </w:tcPr>
          <w:p w14:paraId="129D906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61" w:type="dxa"/>
            <w:gridSpan w:val="2"/>
            <w:vAlign w:val="center"/>
          </w:tcPr>
          <w:p w14:paraId="41BA5ADF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C91, C92</w:t>
            </w:r>
          </w:p>
        </w:tc>
        <w:tc>
          <w:tcPr>
            <w:tcW w:w="3196" w:type="dxa"/>
            <w:gridSpan w:val="3"/>
            <w:vAlign w:val="center"/>
          </w:tcPr>
          <w:p w14:paraId="253CFC79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Limfatična levkemija</w:t>
            </w:r>
          </w:p>
          <w:p w14:paraId="2FAE712B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Mieloična levkemija</w:t>
            </w:r>
          </w:p>
        </w:tc>
        <w:tc>
          <w:tcPr>
            <w:tcW w:w="4002" w:type="dxa"/>
            <w:vAlign w:val="center"/>
          </w:tcPr>
          <w:p w14:paraId="523855D6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5641DD10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hematologa</w:t>
            </w:r>
          </w:p>
        </w:tc>
      </w:tr>
      <w:tr w:rsidR="00E93AA9" w:rsidRPr="00BD60F7" w14:paraId="64708BB6" w14:textId="77777777" w:rsidTr="00E93AA9">
        <w:tc>
          <w:tcPr>
            <w:tcW w:w="903" w:type="dxa"/>
            <w:vAlign w:val="center"/>
          </w:tcPr>
          <w:p w14:paraId="74362EC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61" w:type="dxa"/>
            <w:gridSpan w:val="2"/>
            <w:vAlign w:val="center"/>
          </w:tcPr>
          <w:p w14:paraId="5DAE8F1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D45</w:t>
            </w:r>
          </w:p>
        </w:tc>
        <w:tc>
          <w:tcPr>
            <w:tcW w:w="3196" w:type="dxa"/>
            <w:gridSpan w:val="3"/>
            <w:vAlign w:val="center"/>
          </w:tcPr>
          <w:p w14:paraId="0CB55C8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Policitemija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rubra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vera</w:t>
            </w:r>
          </w:p>
        </w:tc>
        <w:tc>
          <w:tcPr>
            <w:tcW w:w="4002" w:type="dxa"/>
            <w:vAlign w:val="center"/>
          </w:tcPr>
          <w:p w14:paraId="24AB465D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59B734C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hematologa</w:t>
            </w:r>
          </w:p>
        </w:tc>
      </w:tr>
      <w:tr w:rsidR="00E93AA9" w:rsidRPr="00BD60F7" w14:paraId="0BCE7275" w14:textId="77777777" w:rsidTr="00E93AA9">
        <w:tc>
          <w:tcPr>
            <w:tcW w:w="903" w:type="dxa"/>
            <w:vAlign w:val="center"/>
          </w:tcPr>
          <w:p w14:paraId="4CACA1A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61" w:type="dxa"/>
            <w:gridSpan w:val="2"/>
            <w:vAlign w:val="center"/>
          </w:tcPr>
          <w:p w14:paraId="15C26A0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D75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2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5E6A204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Esencialna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trombocitoza</w:t>
            </w:r>
            <w:proofErr w:type="spellEnd"/>
          </w:p>
        </w:tc>
        <w:tc>
          <w:tcPr>
            <w:tcW w:w="4002" w:type="dxa"/>
            <w:vAlign w:val="center"/>
          </w:tcPr>
          <w:p w14:paraId="286605B0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6CF4F10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hematologa</w:t>
            </w:r>
          </w:p>
        </w:tc>
      </w:tr>
      <w:tr w:rsidR="00E93AA9" w:rsidRPr="00BD60F7" w14:paraId="5E99A0FE" w14:textId="77777777" w:rsidTr="00E93AA9">
        <w:tc>
          <w:tcPr>
            <w:tcW w:w="903" w:type="dxa"/>
            <w:vAlign w:val="center"/>
          </w:tcPr>
          <w:p w14:paraId="0A09A3E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61" w:type="dxa"/>
            <w:gridSpan w:val="2"/>
            <w:vAlign w:val="center"/>
          </w:tcPr>
          <w:p w14:paraId="2EE0E37A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D55 – D59</w:t>
            </w:r>
          </w:p>
        </w:tc>
        <w:tc>
          <w:tcPr>
            <w:tcW w:w="3196" w:type="dxa"/>
            <w:gridSpan w:val="3"/>
            <w:vAlign w:val="center"/>
          </w:tcPr>
          <w:p w14:paraId="0483990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Hemolitične anemije (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hemoglobinpatije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002" w:type="dxa"/>
            <w:vAlign w:val="center"/>
          </w:tcPr>
          <w:p w14:paraId="4791CBD3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3F453F4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hematologa</w:t>
            </w:r>
          </w:p>
        </w:tc>
      </w:tr>
      <w:tr w:rsidR="00E93AA9" w:rsidRPr="00BD60F7" w14:paraId="21BC5627" w14:textId="77777777" w:rsidTr="00E93AA9">
        <w:tc>
          <w:tcPr>
            <w:tcW w:w="9062" w:type="dxa"/>
            <w:gridSpan w:val="7"/>
            <w:vAlign w:val="center"/>
          </w:tcPr>
          <w:p w14:paraId="46C2296F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INFEKTOLOGIJA</w:t>
            </w:r>
          </w:p>
        </w:tc>
      </w:tr>
      <w:tr w:rsidR="00E93AA9" w:rsidRPr="00BD60F7" w14:paraId="11F055A5" w14:textId="77777777" w:rsidTr="00E93AA9">
        <w:tc>
          <w:tcPr>
            <w:tcW w:w="903" w:type="dxa"/>
            <w:vAlign w:val="center"/>
          </w:tcPr>
          <w:p w14:paraId="5141CCF1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64600AE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538FE39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521BDCB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0CD4CAA8" w14:textId="77777777" w:rsidTr="00E93AA9">
        <w:tc>
          <w:tcPr>
            <w:tcW w:w="903" w:type="dxa"/>
            <w:vAlign w:val="center"/>
          </w:tcPr>
          <w:p w14:paraId="4C124EA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61" w:type="dxa"/>
            <w:gridSpan w:val="2"/>
            <w:vAlign w:val="center"/>
          </w:tcPr>
          <w:p w14:paraId="755FD027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B20 - B24 </w:t>
            </w:r>
          </w:p>
        </w:tc>
        <w:tc>
          <w:tcPr>
            <w:tcW w:w="3196" w:type="dxa"/>
            <w:gridSpan w:val="3"/>
            <w:vAlign w:val="center"/>
          </w:tcPr>
          <w:p w14:paraId="77C15B8E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HIV</w:t>
            </w:r>
          </w:p>
        </w:tc>
        <w:tc>
          <w:tcPr>
            <w:tcW w:w="4002" w:type="dxa"/>
            <w:vAlign w:val="center"/>
          </w:tcPr>
          <w:p w14:paraId="4FE24C4C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3795E73C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lastRenderedPageBreak/>
              <w:t>Vodenje pod nadzorom infektologa ali gastroenterologa</w:t>
            </w:r>
          </w:p>
        </w:tc>
      </w:tr>
      <w:tr w:rsidR="00E93AA9" w:rsidRPr="00BD60F7" w14:paraId="2D603495" w14:textId="77777777" w:rsidTr="00E93AA9">
        <w:tc>
          <w:tcPr>
            <w:tcW w:w="903" w:type="dxa"/>
            <w:vAlign w:val="center"/>
          </w:tcPr>
          <w:p w14:paraId="5A6F4B0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961" w:type="dxa"/>
            <w:gridSpan w:val="2"/>
            <w:vAlign w:val="center"/>
          </w:tcPr>
          <w:p w14:paraId="7A9EF82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B18</w:t>
            </w:r>
          </w:p>
        </w:tc>
        <w:tc>
          <w:tcPr>
            <w:tcW w:w="3196" w:type="dxa"/>
            <w:gridSpan w:val="3"/>
            <w:vAlign w:val="center"/>
          </w:tcPr>
          <w:p w14:paraId="3FA2E67B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Kronični virusni hepatitis (B, C)</w:t>
            </w:r>
          </w:p>
        </w:tc>
        <w:tc>
          <w:tcPr>
            <w:tcW w:w="4002" w:type="dxa"/>
            <w:vAlign w:val="center"/>
          </w:tcPr>
          <w:p w14:paraId="6770CF54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farmakološko zdravljenje</w:t>
            </w:r>
          </w:p>
          <w:p w14:paraId="6DCEB0C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infektologa ali gastroenterologa</w:t>
            </w:r>
          </w:p>
        </w:tc>
      </w:tr>
      <w:tr w:rsidR="00E93AA9" w:rsidRPr="00BD60F7" w14:paraId="2135788C" w14:textId="77777777" w:rsidTr="00E93AA9">
        <w:tc>
          <w:tcPr>
            <w:tcW w:w="9062" w:type="dxa"/>
            <w:gridSpan w:val="7"/>
            <w:vAlign w:val="center"/>
          </w:tcPr>
          <w:p w14:paraId="5ECE08D3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KARDIOLOGIJA</w:t>
            </w:r>
          </w:p>
        </w:tc>
      </w:tr>
      <w:tr w:rsidR="00E93AA9" w:rsidRPr="00BD60F7" w14:paraId="2A80B69F" w14:textId="77777777" w:rsidTr="00E93AA9">
        <w:tc>
          <w:tcPr>
            <w:tcW w:w="903" w:type="dxa"/>
            <w:vAlign w:val="center"/>
          </w:tcPr>
          <w:p w14:paraId="1B5E49EF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0B471CB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42251F2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2528D50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2A52137D" w14:textId="77777777" w:rsidTr="00E93AA9">
        <w:tc>
          <w:tcPr>
            <w:tcW w:w="903" w:type="dxa"/>
            <w:vAlign w:val="center"/>
          </w:tcPr>
          <w:p w14:paraId="26EAC622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61" w:type="dxa"/>
            <w:gridSpan w:val="2"/>
            <w:vAlign w:val="center"/>
          </w:tcPr>
          <w:p w14:paraId="17BFCE1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Z95</w:t>
            </w:r>
          </w:p>
        </w:tc>
        <w:tc>
          <w:tcPr>
            <w:tcW w:w="3196" w:type="dxa"/>
            <w:gridSpan w:val="3"/>
            <w:vAlign w:val="center"/>
          </w:tcPr>
          <w:p w14:paraId="3450E8C5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Prisotnost srčnega spodbujevalnika</w:t>
            </w:r>
          </w:p>
        </w:tc>
        <w:tc>
          <w:tcPr>
            <w:tcW w:w="4002" w:type="dxa"/>
          </w:tcPr>
          <w:p w14:paraId="1EFEA6CF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Aritmološko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slednje</w:t>
            </w:r>
          </w:p>
        </w:tc>
      </w:tr>
      <w:tr w:rsidR="00E93AA9" w:rsidRPr="00BD60F7" w14:paraId="1B17E02B" w14:textId="77777777" w:rsidTr="00E93AA9">
        <w:tc>
          <w:tcPr>
            <w:tcW w:w="903" w:type="dxa"/>
            <w:vAlign w:val="center"/>
          </w:tcPr>
          <w:p w14:paraId="29C27668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61" w:type="dxa"/>
            <w:gridSpan w:val="2"/>
            <w:vAlign w:val="center"/>
          </w:tcPr>
          <w:p w14:paraId="24453F0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I50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0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0F8F17A8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Srčno popuščanje</w:t>
            </w:r>
          </w:p>
        </w:tc>
        <w:tc>
          <w:tcPr>
            <w:tcW w:w="4002" w:type="dxa"/>
          </w:tcPr>
          <w:p w14:paraId="7F8B3908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Farmakološko zdravljenje s kombiniranim zdravilom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valsartan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sakubitril</w:t>
            </w:r>
            <w:proofErr w:type="spellEnd"/>
          </w:p>
        </w:tc>
      </w:tr>
      <w:tr w:rsidR="00E93AA9" w:rsidRPr="00BD60F7" w14:paraId="6C438A36" w14:textId="77777777" w:rsidTr="00E93AA9">
        <w:tc>
          <w:tcPr>
            <w:tcW w:w="903" w:type="dxa"/>
            <w:vAlign w:val="center"/>
          </w:tcPr>
          <w:p w14:paraId="7DFF99A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61" w:type="dxa"/>
            <w:gridSpan w:val="2"/>
            <w:vAlign w:val="center"/>
          </w:tcPr>
          <w:p w14:paraId="51B57E51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I42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0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3ABBD88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Dilatativna kardiomiopatija</w:t>
            </w:r>
          </w:p>
        </w:tc>
        <w:tc>
          <w:tcPr>
            <w:tcW w:w="4002" w:type="dxa"/>
          </w:tcPr>
          <w:p w14:paraId="536F34A5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Ambulantno farmakološko zdravljenje dilatativne kardiomiopatije ali vodenje pod nadzorom kardiologa</w:t>
            </w:r>
          </w:p>
        </w:tc>
      </w:tr>
      <w:tr w:rsidR="00E93AA9" w:rsidRPr="00BD60F7" w14:paraId="641E0202" w14:textId="77777777" w:rsidTr="00E93AA9">
        <w:tc>
          <w:tcPr>
            <w:tcW w:w="9062" w:type="dxa"/>
            <w:gridSpan w:val="7"/>
            <w:vAlign w:val="center"/>
          </w:tcPr>
          <w:p w14:paraId="761A2583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NEFROLOGIJA</w:t>
            </w:r>
          </w:p>
        </w:tc>
      </w:tr>
      <w:tr w:rsidR="00E93AA9" w:rsidRPr="00BD60F7" w14:paraId="7DAD8F0B" w14:textId="77777777" w:rsidTr="00E93AA9">
        <w:tc>
          <w:tcPr>
            <w:tcW w:w="903" w:type="dxa"/>
            <w:vAlign w:val="center"/>
          </w:tcPr>
          <w:p w14:paraId="6E3FE476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242C65A0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56436E2F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73E6F0B7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2A470380" w14:textId="77777777" w:rsidTr="00E93AA9">
        <w:tc>
          <w:tcPr>
            <w:tcW w:w="903" w:type="dxa"/>
            <w:vAlign w:val="center"/>
          </w:tcPr>
          <w:p w14:paraId="06558EDD" w14:textId="77777777" w:rsidR="00E93AA9" w:rsidRPr="00BD60F7" w:rsidRDefault="00E93AA9" w:rsidP="00E93AA9">
            <w:pPr>
              <w:pStyle w:val="Odstavekseznam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B565D20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N18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3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N18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5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5B3F47E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>Kronična ledvična bolezen (KLB), stopnja 3 - 5</w:t>
            </w:r>
          </w:p>
        </w:tc>
        <w:tc>
          <w:tcPr>
            <w:tcW w:w="4002" w:type="dxa"/>
            <w:vAlign w:val="center"/>
          </w:tcPr>
          <w:p w14:paraId="25B53F82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Kronična ledvična odpoved 3. - 5. stopnje brez dializnega zdravljenja</w:t>
            </w:r>
          </w:p>
          <w:p w14:paraId="35521D9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Končna ledvična odpoved z dializnim zdravljenjem</w:t>
            </w:r>
          </w:p>
        </w:tc>
      </w:tr>
      <w:tr w:rsidR="00E93AA9" w:rsidRPr="00BD60F7" w14:paraId="25599792" w14:textId="77777777" w:rsidTr="00E93AA9">
        <w:tc>
          <w:tcPr>
            <w:tcW w:w="903" w:type="dxa"/>
            <w:vAlign w:val="center"/>
          </w:tcPr>
          <w:p w14:paraId="015E1BD2" w14:textId="77777777" w:rsidR="00E93AA9" w:rsidRPr="00BD60F7" w:rsidRDefault="00E93AA9" w:rsidP="00E93AA9">
            <w:pPr>
              <w:pStyle w:val="Odstavekseznam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25E045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Z99.2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3BD9F25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Odvisnost od ledvične dialize</w:t>
            </w:r>
          </w:p>
        </w:tc>
        <w:tc>
          <w:tcPr>
            <w:tcW w:w="4002" w:type="dxa"/>
            <w:vAlign w:val="center"/>
          </w:tcPr>
          <w:p w14:paraId="3332224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Dializno zdravljenje</w:t>
            </w:r>
          </w:p>
        </w:tc>
      </w:tr>
      <w:tr w:rsidR="00E93AA9" w:rsidRPr="00BD60F7" w14:paraId="3C43CC8D" w14:textId="77777777" w:rsidTr="00E93AA9">
        <w:tc>
          <w:tcPr>
            <w:tcW w:w="9062" w:type="dxa"/>
            <w:gridSpan w:val="7"/>
            <w:vAlign w:val="center"/>
          </w:tcPr>
          <w:p w14:paraId="79188218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NEVROLOGIJA</w:t>
            </w:r>
          </w:p>
        </w:tc>
      </w:tr>
      <w:tr w:rsidR="00E93AA9" w:rsidRPr="00BD60F7" w14:paraId="42C1012E" w14:textId="77777777" w:rsidTr="00E93AA9">
        <w:tc>
          <w:tcPr>
            <w:tcW w:w="903" w:type="dxa"/>
            <w:vAlign w:val="center"/>
          </w:tcPr>
          <w:p w14:paraId="100B248D" w14:textId="77777777" w:rsidR="00E93AA9" w:rsidRPr="00BD60F7" w:rsidRDefault="00E93AA9" w:rsidP="008A04A7">
            <w:pPr>
              <w:pStyle w:val="Odstavekseznama"/>
              <w:ind w:left="0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1685FB35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2D02ECC2" w14:textId="77777777" w:rsidR="00E93AA9" w:rsidRPr="00BD60F7" w:rsidRDefault="00E93AA9" w:rsidP="008A04A7">
            <w:pPr>
              <w:rPr>
                <w:rFonts w:ascii="Calibri" w:hAnsi="Calibri" w:cs="Calibri"/>
              </w:rPr>
            </w:pPr>
            <w:r w:rsidRPr="00BD60F7">
              <w:rPr>
                <w:rFonts w:ascii="Calibri" w:hAnsi="Calibri" w:cs="Calibri"/>
                <w:b/>
                <w:bCs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64419369" w14:textId="77777777" w:rsidR="00E93AA9" w:rsidRPr="00BD60F7" w:rsidRDefault="00E93AA9" w:rsidP="008A04A7">
            <w:pPr>
              <w:rPr>
                <w:rFonts w:ascii="Calibri" w:hAnsi="Calibri" w:cs="Calibri"/>
              </w:rPr>
            </w:pPr>
            <w:r w:rsidRPr="00BD60F7">
              <w:rPr>
                <w:rFonts w:ascii="Calibri" w:hAnsi="Calibri" w:cs="Calibri"/>
                <w:b/>
                <w:bCs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2B2EEB52" w14:textId="77777777" w:rsidTr="00E93AA9">
        <w:tc>
          <w:tcPr>
            <w:tcW w:w="903" w:type="dxa"/>
            <w:vAlign w:val="center"/>
          </w:tcPr>
          <w:p w14:paraId="015719FB" w14:textId="77777777" w:rsidR="00E93AA9" w:rsidRPr="00BD60F7" w:rsidRDefault="00E93AA9" w:rsidP="00E93AA9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58C649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G35 - G37</w:t>
            </w:r>
          </w:p>
        </w:tc>
        <w:tc>
          <w:tcPr>
            <w:tcW w:w="3196" w:type="dxa"/>
            <w:gridSpan w:val="3"/>
            <w:vAlign w:val="center"/>
          </w:tcPr>
          <w:p w14:paraId="75FC97E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</w:rPr>
              <w:t>Demielinizacijske</w:t>
            </w:r>
            <w:proofErr w:type="spellEnd"/>
            <w:r w:rsidRPr="00BD60F7">
              <w:rPr>
                <w:rFonts w:ascii="Calibri" w:hAnsi="Calibri" w:cs="Calibri"/>
              </w:rPr>
              <w:t xml:space="preserve"> bolezni </w:t>
            </w:r>
            <w:proofErr w:type="gramStart"/>
            <w:r w:rsidRPr="00BD60F7">
              <w:rPr>
                <w:rFonts w:ascii="Calibri" w:hAnsi="Calibri" w:cs="Calibri"/>
              </w:rPr>
              <w:t>centralnega</w:t>
            </w:r>
            <w:proofErr w:type="gramEnd"/>
            <w:r w:rsidRPr="00BD60F7">
              <w:rPr>
                <w:rFonts w:ascii="Calibri" w:hAnsi="Calibri" w:cs="Calibri"/>
              </w:rPr>
              <w:t xml:space="preserve"> živčevja</w:t>
            </w:r>
          </w:p>
        </w:tc>
        <w:tc>
          <w:tcPr>
            <w:tcW w:w="4002" w:type="dxa"/>
            <w:vAlign w:val="center"/>
          </w:tcPr>
          <w:p w14:paraId="765B649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>Specifično farmakološko zdravljenje multiple skleroze, ki zahteva vodenje pod nadzorom nevrologa</w:t>
            </w:r>
            <w:r w:rsidRPr="00BD60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93AA9" w:rsidRPr="00BD60F7" w14:paraId="172CD59D" w14:textId="77777777" w:rsidTr="00E93AA9">
        <w:tc>
          <w:tcPr>
            <w:tcW w:w="903" w:type="dxa"/>
            <w:vAlign w:val="center"/>
          </w:tcPr>
          <w:p w14:paraId="42066302" w14:textId="77777777" w:rsidR="00E93AA9" w:rsidRPr="00BD60F7" w:rsidRDefault="00E93AA9" w:rsidP="00E93AA9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A1122B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G40</w:t>
            </w:r>
          </w:p>
        </w:tc>
        <w:tc>
          <w:tcPr>
            <w:tcW w:w="3196" w:type="dxa"/>
            <w:gridSpan w:val="3"/>
            <w:vAlign w:val="center"/>
          </w:tcPr>
          <w:p w14:paraId="4E6E6C6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Epilepsija</w:t>
            </w:r>
          </w:p>
        </w:tc>
        <w:tc>
          <w:tcPr>
            <w:tcW w:w="4002" w:type="dxa"/>
            <w:vAlign w:val="center"/>
          </w:tcPr>
          <w:p w14:paraId="7D425B2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Fokalna epilepsija na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preventivnem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farmakološkem zdravljenju, ki zahteva vodenje pod nadzorom nevrologa</w:t>
            </w:r>
          </w:p>
          <w:p w14:paraId="75B0B56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Generalizirana epilepsija na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preventivnem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farmakološkem zdravljenju, ki zahteva vodenje pod nadzorom nevrologa</w:t>
            </w:r>
          </w:p>
        </w:tc>
      </w:tr>
      <w:tr w:rsidR="00E93AA9" w:rsidRPr="00BD60F7" w14:paraId="46230ECB" w14:textId="77777777" w:rsidTr="00E93AA9">
        <w:tc>
          <w:tcPr>
            <w:tcW w:w="903" w:type="dxa"/>
            <w:vAlign w:val="center"/>
          </w:tcPr>
          <w:p w14:paraId="2E0BB8BC" w14:textId="77777777" w:rsidR="00E93AA9" w:rsidRPr="00BD60F7" w:rsidRDefault="00E93AA9" w:rsidP="00E93AA9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2BACFD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G70 - G73</w:t>
            </w:r>
          </w:p>
        </w:tc>
        <w:tc>
          <w:tcPr>
            <w:tcW w:w="3196" w:type="dxa"/>
            <w:gridSpan w:val="3"/>
            <w:vAlign w:val="center"/>
          </w:tcPr>
          <w:p w14:paraId="23C3AF17" w14:textId="77777777" w:rsidR="00E93AA9" w:rsidRPr="00BD60F7" w:rsidRDefault="00E93AA9" w:rsidP="008A04A7">
            <w:pPr>
              <w:pStyle w:val="Pripombabesedilo"/>
              <w:rPr>
                <w:rFonts w:ascii="Calibri" w:hAnsi="Calibri" w:cs="Calibri"/>
                <w:sz w:val="22"/>
                <w:szCs w:val="22"/>
              </w:rPr>
            </w:pPr>
            <w:r w:rsidRPr="00BD60F7">
              <w:rPr>
                <w:rFonts w:ascii="Calibri" w:hAnsi="Calibri" w:cs="Calibri"/>
                <w:sz w:val="22"/>
                <w:szCs w:val="22"/>
              </w:rPr>
              <w:t xml:space="preserve">Bolezni </w:t>
            </w:r>
            <w:proofErr w:type="spellStart"/>
            <w:proofErr w:type="gramStart"/>
            <w:r w:rsidRPr="00BD60F7">
              <w:rPr>
                <w:rFonts w:ascii="Calibri" w:hAnsi="Calibri" w:cs="Calibri"/>
                <w:sz w:val="22"/>
                <w:szCs w:val="22"/>
              </w:rPr>
              <w:t>živčnomišičnega</w:t>
            </w:r>
            <w:proofErr w:type="spellEnd"/>
            <w:proofErr w:type="gramEnd"/>
            <w:r w:rsidRPr="00BD60F7">
              <w:rPr>
                <w:rFonts w:ascii="Calibri" w:hAnsi="Calibri" w:cs="Calibri"/>
                <w:sz w:val="22"/>
                <w:szCs w:val="22"/>
              </w:rPr>
              <w:t xml:space="preserve"> stika in mišičja</w:t>
            </w:r>
          </w:p>
        </w:tc>
        <w:tc>
          <w:tcPr>
            <w:tcW w:w="4002" w:type="dxa"/>
            <w:vAlign w:val="center"/>
          </w:tcPr>
          <w:p w14:paraId="2520CC3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 xml:space="preserve">Specifično farmakološko zdravljenje miastenije </w:t>
            </w:r>
            <w:proofErr w:type="gramStart"/>
            <w:r w:rsidRPr="00BD60F7">
              <w:rPr>
                <w:rFonts w:ascii="Calibri" w:hAnsi="Calibri" w:cs="Calibri"/>
              </w:rPr>
              <w:t>gravis</w:t>
            </w:r>
            <w:proofErr w:type="gramEnd"/>
            <w:r w:rsidRPr="00BD60F7">
              <w:rPr>
                <w:rFonts w:ascii="Calibri" w:hAnsi="Calibri" w:cs="Calibri"/>
              </w:rPr>
              <w:t>, ki zahteva vodenje pod nadzorom nevrologa</w:t>
            </w:r>
          </w:p>
          <w:p w14:paraId="7648138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</w:rPr>
              <w:t>Specifično farmakološko zdravljenje mišične distrofije, ki zahteva vodenje pod nadzorom nevrologa</w:t>
            </w:r>
          </w:p>
        </w:tc>
      </w:tr>
      <w:tr w:rsidR="00E93AA9" w:rsidRPr="00BD60F7" w14:paraId="169C3806" w14:textId="77777777" w:rsidTr="00E93AA9">
        <w:tc>
          <w:tcPr>
            <w:tcW w:w="903" w:type="dxa"/>
            <w:vAlign w:val="center"/>
          </w:tcPr>
          <w:p w14:paraId="49FB6447" w14:textId="77777777" w:rsidR="00E93AA9" w:rsidRPr="00BD60F7" w:rsidRDefault="00E93AA9" w:rsidP="00E93AA9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C42CC2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I69</w:t>
            </w:r>
          </w:p>
        </w:tc>
        <w:tc>
          <w:tcPr>
            <w:tcW w:w="3196" w:type="dxa"/>
            <w:gridSpan w:val="3"/>
            <w:vAlign w:val="center"/>
          </w:tcPr>
          <w:p w14:paraId="399F2EF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Posledice cerebrovaskularne bolezni</w:t>
            </w:r>
          </w:p>
        </w:tc>
        <w:tc>
          <w:tcPr>
            <w:tcW w:w="4002" w:type="dxa"/>
            <w:vAlign w:val="center"/>
          </w:tcPr>
          <w:p w14:paraId="2AD98D0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zdravljenje</w:t>
            </w:r>
          </w:p>
          <w:p w14:paraId="770504F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nevrologa</w:t>
            </w:r>
          </w:p>
        </w:tc>
      </w:tr>
      <w:tr w:rsidR="00E93AA9" w:rsidRPr="00BD60F7" w14:paraId="50F21588" w14:textId="77777777" w:rsidTr="00E93AA9">
        <w:tc>
          <w:tcPr>
            <w:tcW w:w="9062" w:type="dxa"/>
            <w:gridSpan w:val="7"/>
            <w:vAlign w:val="center"/>
          </w:tcPr>
          <w:p w14:paraId="021DEBF7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OFTALMOLOGIJA</w:t>
            </w:r>
          </w:p>
        </w:tc>
      </w:tr>
      <w:tr w:rsidR="00E93AA9" w:rsidRPr="00BD60F7" w14:paraId="7A01AE0D" w14:textId="77777777" w:rsidTr="00E93AA9">
        <w:tc>
          <w:tcPr>
            <w:tcW w:w="903" w:type="dxa"/>
            <w:vAlign w:val="center"/>
          </w:tcPr>
          <w:p w14:paraId="7230E217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585E7B79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3BB3B92F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  <w:vAlign w:val="center"/>
          </w:tcPr>
          <w:p w14:paraId="78D40CF3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3BC4C22E" w14:textId="77777777" w:rsidTr="00E93AA9">
        <w:tc>
          <w:tcPr>
            <w:tcW w:w="903" w:type="dxa"/>
            <w:vAlign w:val="center"/>
          </w:tcPr>
          <w:p w14:paraId="2D7F1898" w14:textId="77777777" w:rsidR="00E93AA9" w:rsidRPr="00BD60F7" w:rsidRDefault="00E93AA9" w:rsidP="00E93AA9">
            <w:pPr>
              <w:pStyle w:val="Odstavekseznam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FDF3A0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H30 – H36</w:t>
            </w:r>
          </w:p>
        </w:tc>
        <w:tc>
          <w:tcPr>
            <w:tcW w:w="3196" w:type="dxa"/>
            <w:gridSpan w:val="3"/>
            <w:vAlign w:val="center"/>
          </w:tcPr>
          <w:p w14:paraId="31C25BAA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Okvare žilnice in mrežnice </w:t>
            </w:r>
          </w:p>
        </w:tc>
        <w:tc>
          <w:tcPr>
            <w:tcW w:w="4002" w:type="dxa"/>
            <w:vAlign w:val="center"/>
          </w:tcPr>
          <w:p w14:paraId="08434DE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Specifično zdravljenje </w:t>
            </w:r>
          </w:p>
          <w:p w14:paraId="1910FCF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oftalmologa</w:t>
            </w:r>
          </w:p>
        </w:tc>
      </w:tr>
      <w:tr w:rsidR="00E93AA9" w:rsidRPr="00BD60F7" w14:paraId="05A61E73" w14:textId="77777777" w:rsidTr="00E93AA9">
        <w:tc>
          <w:tcPr>
            <w:tcW w:w="903" w:type="dxa"/>
            <w:vAlign w:val="center"/>
          </w:tcPr>
          <w:p w14:paraId="065A38A1" w14:textId="77777777" w:rsidR="00E93AA9" w:rsidRPr="00BD60F7" w:rsidRDefault="00E93AA9" w:rsidP="00E93AA9">
            <w:pPr>
              <w:pStyle w:val="Odstavekseznam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E3B2AC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H40</w:t>
            </w:r>
          </w:p>
        </w:tc>
        <w:tc>
          <w:tcPr>
            <w:tcW w:w="3196" w:type="dxa"/>
            <w:gridSpan w:val="3"/>
            <w:vAlign w:val="center"/>
          </w:tcPr>
          <w:p w14:paraId="4EE4767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Glavkom</w:t>
            </w:r>
          </w:p>
        </w:tc>
        <w:tc>
          <w:tcPr>
            <w:tcW w:w="4002" w:type="dxa"/>
            <w:vAlign w:val="center"/>
          </w:tcPr>
          <w:p w14:paraId="2DA1CE8F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zdravljenje</w:t>
            </w:r>
          </w:p>
          <w:p w14:paraId="337E0C2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oftalmologa</w:t>
            </w:r>
          </w:p>
        </w:tc>
      </w:tr>
      <w:tr w:rsidR="00E93AA9" w:rsidRPr="00BD60F7" w14:paraId="5616380C" w14:textId="77777777" w:rsidTr="00E93AA9">
        <w:tc>
          <w:tcPr>
            <w:tcW w:w="903" w:type="dxa"/>
            <w:vAlign w:val="center"/>
          </w:tcPr>
          <w:p w14:paraId="50EADE2B" w14:textId="77777777" w:rsidR="00E93AA9" w:rsidRPr="00BD60F7" w:rsidRDefault="00E93AA9" w:rsidP="00E93AA9">
            <w:pPr>
              <w:pStyle w:val="Odstavekseznam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D5A00E5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H35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3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14:paraId="60E132E5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Degeneracija makule in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zadajšnega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pola</w:t>
            </w:r>
          </w:p>
        </w:tc>
        <w:tc>
          <w:tcPr>
            <w:tcW w:w="4002" w:type="dxa"/>
            <w:vAlign w:val="center"/>
          </w:tcPr>
          <w:p w14:paraId="3A6A760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Specifično zdravljenje</w:t>
            </w:r>
          </w:p>
          <w:p w14:paraId="213DACA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oftalmologa</w:t>
            </w:r>
          </w:p>
        </w:tc>
      </w:tr>
      <w:tr w:rsidR="00E93AA9" w:rsidRPr="00BD60F7" w14:paraId="62CC1C96" w14:textId="77777777" w:rsidTr="00E93AA9">
        <w:tc>
          <w:tcPr>
            <w:tcW w:w="9062" w:type="dxa"/>
            <w:gridSpan w:val="7"/>
            <w:vAlign w:val="center"/>
          </w:tcPr>
          <w:p w14:paraId="2D70FDFA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ONKOLOGIJA</w:t>
            </w:r>
          </w:p>
        </w:tc>
      </w:tr>
      <w:tr w:rsidR="00E93AA9" w:rsidRPr="00BD60F7" w14:paraId="2DA60AC4" w14:textId="77777777" w:rsidTr="00E93AA9">
        <w:tc>
          <w:tcPr>
            <w:tcW w:w="903" w:type="dxa"/>
            <w:vAlign w:val="center"/>
          </w:tcPr>
          <w:p w14:paraId="4B718C3F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61" w:type="dxa"/>
            <w:gridSpan w:val="2"/>
            <w:vAlign w:val="center"/>
          </w:tcPr>
          <w:p w14:paraId="5E1E19FD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196" w:type="dxa"/>
            <w:gridSpan w:val="3"/>
            <w:vAlign w:val="center"/>
          </w:tcPr>
          <w:p w14:paraId="43D7D53A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002" w:type="dxa"/>
          </w:tcPr>
          <w:p w14:paraId="4A1BF580" w14:textId="77777777" w:rsidR="00E93AA9" w:rsidRPr="00BD60F7" w:rsidRDefault="00E93AA9" w:rsidP="008A04A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5EA775EB" w14:textId="77777777" w:rsidTr="00E93AA9">
        <w:tc>
          <w:tcPr>
            <w:tcW w:w="903" w:type="dxa"/>
            <w:vAlign w:val="center"/>
          </w:tcPr>
          <w:p w14:paraId="55F7BDD2" w14:textId="77777777" w:rsidR="00E93AA9" w:rsidRPr="00BD60F7" w:rsidRDefault="00E93AA9" w:rsidP="00E93AA9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C39F91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6" w:type="dxa"/>
            <w:gridSpan w:val="3"/>
            <w:vAlign w:val="center"/>
          </w:tcPr>
          <w:p w14:paraId="7716562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Lokalizirano ali razširjeno rakavo obolenje</w:t>
            </w:r>
          </w:p>
        </w:tc>
        <w:tc>
          <w:tcPr>
            <w:tcW w:w="4002" w:type="dxa"/>
          </w:tcPr>
          <w:p w14:paraId="2EF3EBBD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Diagnosticirano rakavo obolenje na radio- in/ali kemoterapevtskem zdravljenju ali letnem sledenju po prebolelem rakavem obolenju</w:t>
            </w:r>
          </w:p>
        </w:tc>
      </w:tr>
      <w:tr w:rsidR="00E93AA9" w:rsidRPr="00BD60F7" w14:paraId="5914BAB4" w14:textId="77777777" w:rsidTr="00E93AA9">
        <w:tc>
          <w:tcPr>
            <w:tcW w:w="9062" w:type="dxa"/>
            <w:gridSpan w:val="7"/>
            <w:vAlign w:val="center"/>
          </w:tcPr>
          <w:p w14:paraId="5EA773DC" w14:textId="6B678DFF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br w:type="page"/>
            </w:r>
            <w:r w:rsidRPr="00BD60F7">
              <w:rPr>
                <w:rFonts w:ascii="Calibri" w:hAnsi="Calibri" w:cs="Calibri"/>
                <w:b/>
                <w:bCs/>
                <w:color w:val="000000"/>
              </w:rPr>
              <w:t>PSIHIATRIJA</w:t>
            </w:r>
          </w:p>
        </w:tc>
      </w:tr>
      <w:tr w:rsidR="00E93AA9" w:rsidRPr="00BD60F7" w14:paraId="6A1AFA26" w14:textId="77777777" w:rsidTr="00E93AA9">
        <w:tc>
          <w:tcPr>
            <w:tcW w:w="914" w:type="dxa"/>
            <w:gridSpan w:val="2"/>
            <w:vAlign w:val="center"/>
          </w:tcPr>
          <w:p w14:paraId="0B4B67E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84" w:type="dxa"/>
            <w:gridSpan w:val="2"/>
            <w:vAlign w:val="center"/>
          </w:tcPr>
          <w:p w14:paraId="66DED57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021" w:type="dxa"/>
            <w:vAlign w:val="center"/>
          </w:tcPr>
          <w:p w14:paraId="0DAF7B4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143" w:type="dxa"/>
            <w:gridSpan w:val="2"/>
          </w:tcPr>
          <w:p w14:paraId="2018950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5AE75541" w14:textId="77777777" w:rsidTr="00E93AA9">
        <w:tc>
          <w:tcPr>
            <w:tcW w:w="914" w:type="dxa"/>
            <w:gridSpan w:val="2"/>
            <w:vAlign w:val="center"/>
          </w:tcPr>
          <w:p w14:paraId="27FB6942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84" w:type="dxa"/>
            <w:gridSpan w:val="2"/>
            <w:vAlign w:val="center"/>
          </w:tcPr>
          <w:p w14:paraId="7301E091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F20 – F29</w:t>
            </w:r>
          </w:p>
        </w:tc>
        <w:tc>
          <w:tcPr>
            <w:tcW w:w="3021" w:type="dxa"/>
            <w:vAlign w:val="center"/>
          </w:tcPr>
          <w:p w14:paraId="2A11017B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Shizofrenija, 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shizotipske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in blodnjave motnje </w:t>
            </w:r>
          </w:p>
          <w:p w14:paraId="69728740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3" w:type="dxa"/>
            <w:gridSpan w:val="2"/>
            <w:vAlign w:val="center"/>
          </w:tcPr>
          <w:p w14:paraId="69BB8B99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psihiatra</w:t>
            </w:r>
          </w:p>
        </w:tc>
      </w:tr>
      <w:tr w:rsidR="00E93AA9" w:rsidRPr="00BD60F7" w14:paraId="511B5751" w14:textId="77777777" w:rsidTr="00E93AA9">
        <w:tc>
          <w:tcPr>
            <w:tcW w:w="914" w:type="dxa"/>
            <w:gridSpan w:val="2"/>
            <w:vAlign w:val="center"/>
          </w:tcPr>
          <w:p w14:paraId="77BE954C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84" w:type="dxa"/>
            <w:gridSpan w:val="2"/>
            <w:vAlign w:val="center"/>
          </w:tcPr>
          <w:p w14:paraId="65727A05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F32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2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F33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3</w:t>
            </w:r>
            <w:proofErr w:type="spellEnd"/>
          </w:p>
        </w:tc>
        <w:tc>
          <w:tcPr>
            <w:tcW w:w="3021" w:type="dxa"/>
            <w:vAlign w:val="center"/>
          </w:tcPr>
          <w:p w14:paraId="73C003EE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Ponavljajoča se depresivna motnja, trenutna epizoda je huda, brez psihotičnih simptomov</w:t>
            </w:r>
          </w:p>
          <w:p w14:paraId="2863B3CE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Ponavljajoča se depresivna motnja, trenutna epizoda je huda, s psihotičnimi simptomi</w:t>
            </w:r>
          </w:p>
        </w:tc>
        <w:tc>
          <w:tcPr>
            <w:tcW w:w="4143" w:type="dxa"/>
            <w:gridSpan w:val="2"/>
            <w:vAlign w:val="center"/>
          </w:tcPr>
          <w:p w14:paraId="13F5A082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psihiatra</w:t>
            </w:r>
          </w:p>
        </w:tc>
      </w:tr>
      <w:tr w:rsidR="00E93AA9" w:rsidRPr="00BD60F7" w14:paraId="734DCDA0" w14:textId="77777777" w:rsidTr="00E93AA9">
        <w:tc>
          <w:tcPr>
            <w:tcW w:w="9062" w:type="dxa"/>
            <w:gridSpan w:val="7"/>
            <w:vAlign w:val="center"/>
          </w:tcPr>
          <w:p w14:paraId="20F1B231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PULMOLOGIJA</w:t>
            </w:r>
          </w:p>
        </w:tc>
      </w:tr>
      <w:tr w:rsidR="00E93AA9" w:rsidRPr="00BD60F7" w14:paraId="57CE2C88" w14:textId="77777777" w:rsidTr="00E93AA9">
        <w:tc>
          <w:tcPr>
            <w:tcW w:w="914" w:type="dxa"/>
            <w:gridSpan w:val="2"/>
            <w:vAlign w:val="center"/>
          </w:tcPr>
          <w:p w14:paraId="0AD66C7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84" w:type="dxa"/>
            <w:gridSpan w:val="2"/>
            <w:vAlign w:val="center"/>
          </w:tcPr>
          <w:p w14:paraId="5F0ABB29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021" w:type="dxa"/>
            <w:vAlign w:val="center"/>
          </w:tcPr>
          <w:p w14:paraId="39BAEFC2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143" w:type="dxa"/>
            <w:gridSpan w:val="2"/>
          </w:tcPr>
          <w:p w14:paraId="538CB37A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2A49EEC1" w14:textId="77777777" w:rsidTr="00E93AA9">
        <w:tc>
          <w:tcPr>
            <w:tcW w:w="914" w:type="dxa"/>
            <w:gridSpan w:val="2"/>
            <w:vAlign w:val="center"/>
          </w:tcPr>
          <w:p w14:paraId="1B8F35C0" w14:textId="77777777" w:rsidR="00E93AA9" w:rsidRPr="00BD60F7" w:rsidRDefault="00E93AA9" w:rsidP="00E93AA9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00DC025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J44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9</w:t>
            </w:r>
            <w:proofErr w:type="spellEnd"/>
          </w:p>
        </w:tc>
        <w:tc>
          <w:tcPr>
            <w:tcW w:w="3021" w:type="dxa"/>
          </w:tcPr>
          <w:p w14:paraId="0A912A87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KOPB</w:t>
            </w:r>
          </w:p>
        </w:tc>
        <w:tc>
          <w:tcPr>
            <w:tcW w:w="4143" w:type="dxa"/>
            <w:gridSpan w:val="2"/>
          </w:tcPr>
          <w:p w14:paraId="7E1943C6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gramStart"/>
            <w:r w:rsidRPr="00BD60F7">
              <w:rPr>
                <w:rFonts w:ascii="Calibri" w:hAnsi="Calibri" w:cs="Calibri"/>
                <w:color w:val="000000"/>
              </w:rPr>
              <w:t>KOPB stopnje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 xml:space="preserve"> B, C, D</w:t>
            </w:r>
          </w:p>
        </w:tc>
      </w:tr>
      <w:tr w:rsidR="00E93AA9" w:rsidRPr="00BD60F7" w14:paraId="17D06815" w14:textId="77777777" w:rsidTr="00E93AA9">
        <w:tc>
          <w:tcPr>
            <w:tcW w:w="914" w:type="dxa"/>
            <w:gridSpan w:val="2"/>
            <w:vAlign w:val="center"/>
          </w:tcPr>
          <w:p w14:paraId="71592446" w14:textId="77777777" w:rsidR="00E93AA9" w:rsidRPr="00BD60F7" w:rsidRDefault="00E93AA9" w:rsidP="00E93AA9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3D17A2F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E84</w:t>
            </w:r>
          </w:p>
        </w:tc>
        <w:tc>
          <w:tcPr>
            <w:tcW w:w="3021" w:type="dxa"/>
          </w:tcPr>
          <w:p w14:paraId="16490E28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Cistična fibroza</w:t>
            </w:r>
          </w:p>
        </w:tc>
        <w:tc>
          <w:tcPr>
            <w:tcW w:w="4143" w:type="dxa"/>
            <w:gridSpan w:val="2"/>
          </w:tcPr>
          <w:p w14:paraId="0BB0C70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pulmologa</w:t>
            </w:r>
          </w:p>
        </w:tc>
      </w:tr>
      <w:tr w:rsidR="00E93AA9" w:rsidRPr="00BD60F7" w14:paraId="339A2E2D" w14:textId="77777777" w:rsidTr="00E93AA9">
        <w:tc>
          <w:tcPr>
            <w:tcW w:w="914" w:type="dxa"/>
            <w:gridSpan w:val="2"/>
            <w:vAlign w:val="center"/>
          </w:tcPr>
          <w:p w14:paraId="3135AFDE" w14:textId="77777777" w:rsidR="00E93AA9" w:rsidRPr="00BD60F7" w:rsidRDefault="00E93AA9" w:rsidP="00E93AA9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3A8A100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J81</w:t>
            </w:r>
            <w:proofErr w:type="gramStart"/>
            <w:r w:rsidRPr="00BD60F7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D60F7">
              <w:rPr>
                <w:rFonts w:ascii="Calibri" w:hAnsi="Calibri" w:cs="Calibri"/>
                <w:color w:val="000000"/>
              </w:rPr>
              <w:t>1</w:t>
            </w:r>
            <w:proofErr w:type="spellEnd"/>
          </w:p>
        </w:tc>
        <w:tc>
          <w:tcPr>
            <w:tcW w:w="3021" w:type="dxa"/>
          </w:tcPr>
          <w:p w14:paraId="2735768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Intersticijska pljučna fibroza</w:t>
            </w:r>
          </w:p>
        </w:tc>
        <w:tc>
          <w:tcPr>
            <w:tcW w:w="4143" w:type="dxa"/>
            <w:gridSpan w:val="2"/>
          </w:tcPr>
          <w:p w14:paraId="4911313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Vodenje pod nadzorom pulmologa</w:t>
            </w:r>
          </w:p>
        </w:tc>
      </w:tr>
      <w:tr w:rsidR="00E93AA9" w:rsidRPr="00BD60F7" w14:paraId="018D32B8" w14:textId="77777777" w:rsidTr="00E93AA9">
        <w:tc>
          <w:tcPr>
            <w:tcW w:w="9062" w:type="dxa"/>
            <w:gridSpan w:val="7"/>
            <w:vAlign w:val="center"/>
          </w:tcPr>
          <w:p w14:paraId="3CEA3F5A" w14:textId="77777777" w:rsidR="00E93AA9" w:rsidRPr="00BD60F7" w:rsidRDefault="00E93AA9" w:rsidP="008A04A7">
            <w:pPr>
              <w:spacing w:before="12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REVMATOLOGIJA</w:t>
            </w:r>
          </w:p>
        </w:tc>
      </w:tr>
      <w:tr w:rsidR="00E93AA9" w:rsidRPr="00BD60F7" w14:paraId="4A58FA81" w14:textId="77777777" w:rsidTr="00E93AA9">
        <w:tc>
          <w:tcPr>
            <w:tcW w:w="914" w:type="dxa"/>
            <w:gridSpan w:val="2"/>
            <w:vAlign w:val="center"/>
          </w:tcPr>
          <w:p w14:paraId="20DF7A36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Točka</w:t>
            </w:r>
          </w:p>
        </w:tc>
        <w:tc>
          <w:tcPr>
            <w:tcW w:w="984" w:type="dxa"/>
            <w:gridSpan w:val="2"/>
            <w:vAlign w:val="center"/>
          </w:tcPr>
          <w:p w14:paraId="38603A64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MKB</w:t>
            </w:r>
          </w:p>
        </w:tc>
        <w:tc>
          <w:tcPr>
            <w:tcW w:w="3021" w:type="dxa"/>
            <w:vAlign w:val="center"/>
          </w:tcPr>
          <w:p w14:paraId="5EACEC5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>Kronična bolezen</w:t>
            </w:r>
          </w:p>
        </w:tc>
        <w:tc>
          <w:tcPr>
            <w:tcW w:w="4143" w:type="dxa"/>
            <w:gridSpan w:val="2"/>
          </w:tcPr>
          <w:p w14:paraId="2AF31428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b/>
                <w:bCs/>
                <w:color w:val="000000"/>
              </w:rPr>
              <w:t xml:space="preserve">Strokovni </w:t>
            </w:r>
            <w:proofErr w:type="gramStart"/>
            <w:r w:rsidRPr="00BD60F7">
              <w:rPr>
                <w:rFonts w:ascii="Calibri" w:hAnsi="Calibri" w:cs="Calibri"/>
                <w:b/>
                <w:bCs/>
                <w:color w:val="000000"/>
              </w:rPr>
              <w:t>kriteriji</w:t>
            </w:r>
            <w:proofErr w:type="gramEnd"/>
            <w:r w:rsidRPr="00BD60F7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E93AA9" w:rsidRPr="00BD60F7" w14:paraId="4019EAD9" w14:textId="77777777" w:rsidTr="00E93AA9">
        <w:tc>
          <w:tcPr>
            <w:tcW w:w="914" w:type="dxa"/>
            <w:gridSpan w:val="2"/>
            <w:vAlign w:val="center"/>
          </w:tcPr>
          <w:p w14:paraId="528EF4A3" w14:textId="77777777" w:rsidR="00E93AA9" w:rsidRPr="00BD60F7" w:rsidRDefault="00E93AA9" w:rsidP="00E93AA9">
            <w:pPr>
              <w:pStyle w:val="Odstavekseznam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14BFFE2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M05, M06</w:t>
            </w:r>
          </w:p>
        </w:tc>
        <w:tc>
          <w:tcPr>
            <w:tcW w:w="3021" w:type="dxa"/>
            <w:vAlign w:val="center"/>
          </w:tcPr>
          <w:p w14:paraId="6BA465CE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Seropozitivni revmatoidni artritis</w:t>
            </w:r>
          </w:p>
          <w:p w14:paraId="1CE26E79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Seronegativni revmatoidni artritis</w:t>
            </w:r>
          </w:p>
        </w:tc>
        <w:tc>
          <w:tcPr>
            <w:tcW w:w="4143" w:type="dxa"/>
            <w:gridSpan w:val="2"/>
          </w:tcPr>
          <w:p w14:paraId="35B4DB52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764E9793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</w:tc>
      </w:tr>
      <w:tr w:rsidR="00E93AA9" w:rsidRPr="00BD60F7" w14:paraId="754EA6D0" w14:textId="77777777" w:rsidTr="00E93AA9">
        <w:tc>
          <w:tcPr>
            <w:tcW w:w="914" w:type="dxa"/>
            <w:gridSpan w:val="2"/>
            <w:vAlign w:val="center"/>
          </w:tcPr>
          <w:p w14:paraId="3D5357D4" w14:textId="77777777" w:rsidR="00E93AA9" w:rsidRPr="00BD60F7" w:rsidRDefault="00E93AA9" w:rsidP="00E93AA9">
            <w:pPr>
              <w:pStyle w:val="Odstavekseznam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15D476B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3021" w:type="dxa"/>
            <w:vAlign w:val="center"/>
          </w:tcPr>
          <w:p w14:paraId="3289A0D3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Ankilozirajoči spondilitis</w:t>
            </w:r>
          </w:p>
        </w:tc>
        <w:tc>
          <w:tcPr>
            <w:tcW w:w="4143" w:type="dxa"/>
            <w:gridSpan w:val="2"/>
          </w:tcPr>
          <w:p w14:paraId="64EB8708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3AA82994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  <w:p w14:paraId="604FED47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3AA9" w:rsidRPr="00BD60F7" w14:paraId="3BD12E2B" w14:textId="77777777" w:rsidTr="00E93AA9">
        <w:tc>
          <w:tcPr>
            <w:tcW w:w="914" w:type="dxa"/>
            <w:gridSpan w:val="2"/>
            <w:vAlign w:val="center"/>
          </w:tcPr>
          <w:p w14:paraId="65627A96" w14:textId="77777777" w:rsidR="00E93AA9" w:rsidRPr="00BD60F7" w:rsidRDefault="00E93AA9" w:rsidP="00E93AA9">
            <w:pPr>
              <w:pStyle w:val="Odstavekseznam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E05C49B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M30 – M36</w:t>
            </w:r>
          </w:p>
        </w:tc>
        <w:tc>
          <w:tcPr>
            <w:tcW w:w="3021" w:type="dxa"/>
            <w:vAlign w:val="center"/>
          </w:tcPr>
          <w:p w14:paraId="0E54284E" w14:textId="77777777" w:rsidR="00E93AA9" w:rsidRPr="00BD60F7" w:rsidRDefault="00E93AA9" w:rsidP="008A04A7">
            <w:pPr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 xml:space="preserve">Sistemske </w:t>
            </w:r>
            <w:proofErr w:type="spellStart"/>
            <w:r w:rsidRPr="00BD60F7">
              <w:rPr>
                <w:rFonts w:ascii="Calibri" w:hAnsi="Calibri" w:cs="Calibri"/>
                <w:color w:val="000000"/>
              </w:rPr>
              <w:t>vezivnotkivne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bolezni</w:t>
            </w:r>
          </w:p>
        </w:tc>
        <w:tc>
          <w:tcPr>
            <w:tcW w:w="4143" w:type="dxa"/>
            <w:gridSpan w:val="2"/>
          </w:tcPr>
          <w:p w14:paraId="4D9B0271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BD60F7">
              <w:rPr>
                <w:rFonts w:ascii="Calibri" w:hAnsi="Calibri" w:cs="Calibri"/>
                <w:color w:val="000000"/>
              </w:rPr>
              <w:t>Imunomodulatorno</w:t>
            </w:r>
            <w:proofErr w:type="spellEnd"/>
            <w:r w:rsidRPr="00BD60F7">
              <w:rPr>
                <w:rFonts w:ascii="Calibri" w:hAnsi="Calibri" w:cs="Calibri"/>
                <w:color w:val="000000"/>
              </w:rPr>
              <w:t xml:space="preserve"> zdravljenje</w:t>
            </w:r>
          </w:p>
          <w:p w14:paraId="4EB9752D" w14:textId="77777777" w:rsidR="00E93AA9" w:rsidRPr="00BD60F7" w:rsidRDefault="00E93AA9" w:rsidP="008A04A7">
            <w:pPr>
              <w:jc w:val="left"/>
              <w:rPr>
                <w:rFonts w:ascii="Calibri" w:hAnsi="Calibri" w:cs="Calibri"/>
                <w:color w:val="000000"/>
              </w:rPr>
            </w:pPr>
            <w:r w:rsidRPr="00BD60F7">
              <w:rPr>
                <w:rFonts w:ascii="Calibri" w:hAnsi="Calibri" w:cs="Calibri"/>
                <w:color w:val="000000"/>
              </w:rPr>
              <w:t>Zdravljenje s sistemskimi glukokortikoidi</w:t>
            </w:r>
          </w:p>
        </w:tc>
      </w:tr>
    </w:tbl>
    <w:p w14:paraId="62E4F3E5" w14:textId="77777777" w:rsidR="00E93AA9" w:rsidRPr="00BD60F7" w:rsidRDefault="00E93AA9" w:rsidP="00E93AA9">
      <w:pPr>
        <w:pStyle w:val="Odstavekseznama"/>
        <w:ind w:left="0"/>
        <w:rPr>
          <w:rFonts w:ascii="Calibri" w:hAnsi="Calibri" w:cs="Calibri"/>
          <w:b/>
          <w:bCs/>
        </w:rPr>
      </w:pPr>
    </w:p>
    <w:p w14:paraId="1517BE35" w14:textId="77777777" w:rsidR="00E93AA9" w:rsidRPr="00BD60F7" w:rsidRDefault="00E93AA9" w:rsidP="00E93AA9">
      <w:pPr>
        <w:pStyle w:val="Odstavekseznama"/>
        <w:ind w:left="0"/>
        <w:rPr>
          <w:rFonts w:ascii="Calibri" w:hAnsi="Calibri" w:cs="Calibri"/>
          <w:b/>
          <w:bCs/>
        </w:rPr>
      </w:pPr>
      <w:r w:rsidRPr="00BD60F7">
        <w:rPr>
          <w:rFonts w:ascii="Calibri" w:hAnsi="Calibri" w:cs="Calibri"/>
          <w:b/>
          <w:bCs/>
        </w:rPr>
        <w:t>Opombe:</w:t>
      </w:r>
    </w:p>
    <w:p w14:paraId="4AE8B452" w14:textId="77777777" w:rsidR="00E93AA9" w:rsidRPr="00BD60F7" w:rsidRDefault="00E93AA9" w:rsidP="00E93AA9">
      <w:pPr>
        <w:rPr>
          <w:rFonts w:ascii="Calibri" w:hAnsi="Calibri" w:cs="Calibri"/>
        </w:rPr>
      </w:pPr>
      <w:r w:rsidRPr="00BD60F7">
        <w:rPr>
          <w:rFonts w:ascii="Calibri" w:hAnsi="Calibri" w:cs="Calibri"/>
          <w:b/>
          <w:bCs/>
          <w:color w:val="000000"/>
        </w:rPr>
        <w:t xml:space="preserve">* - </w:t>
      </w:r>
      <w:proofErr w:type="gramStart"/>
      <w:r w:rsidRPr="00BD60F7">
        <w:rPr>
          <w:rFonts w:ascii="Calibri" w:hAnsi="Calibri" w:cs="Calibri"/>
          <w:b/>
          <w:bCs/>
          <w:color w:val="000000"/>
        </w:rPr>
        <w:t>potrebno</w:t>
      </w:r>
      <w:proofErr w:type="gramEnd"/>
      <w:r w:rsidRPr="00BD60F7">
        <w:rPr>
          <w:rFonts w:ascii="Calibri" w:hAnsi="Calibri" w:cs="Calibri"/>
          <w:b/>
          <w:bCs/>
          <w:color w:val="000000"/>
        </w:rPr>
        <w:t xml:space="preserve"> izpolniti vsaj enega od strokovnih kriterijev</w:t>
      </w:r>
    </w:p>
    <w:p w14:paraId="5C5A890D" w14:textId="77777777" w:rsidR="00E93AA9" w:rsidRPr="00BD60F7" w:rsidRDefault="00E93AA9" w:rsidP="00E93AA9">
      <w:pPr>
        <w:rPr>
          <w:rFonts w:ascii="Calibri" w:hAnsi="Calibri" w:cs="Calibri"/>
        </w:rPr>
      </w:pPr>
    </w:p>
    <w:p w14:paraId="4BB490AF" w14:textId="77777777" w:rsidR="00E93AA9" w:rsidRDefault="00E93AA9" w:rsidP="00EE2246">
      <w:pPr>
        <w:jc w:val="both"/>
      </w:pPr>
    </w:p>
    <w:sectPr w:rsidR="00E9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E906" w14:textId="77777777" w:rsidR="006E6282" w:rsidRDefault="006E6282" w:rsidP="006E6282">
      <w:pPr>
        <w:spacing w:after="0" w:line="240" w:lineRule="auto"/>
      </w:pPr>
      <w:r>
        <w:separator/>
      </w:r>
    </w:p>
  </w:endnote>
  <w:endnote w:type="continuationSeparator" w:id="0">
    <w:p w14:paraId="6BA75BD9" w14:textId="77777777" w:rsidR="006E6282" w:rsidRDefault="006E6282" w:rsidP="006E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SL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33C29" w14:textId="77777777" w:rsidR="006E6282" w:rsidRDefault="006E6282" w:rsidP="006E6282">
      <w:pPr>
        <w:spacing w:after="0" w:line="240" w:lineRule="auto"/>
      </w:pPr>
      <w:r>
        <w:separator/>
      </w:r>
    </w:p>
  </w:footnote>
  <w:footnote w:type="continuationSeparator" w:id="0">
    <w:p w14:paraId="4A427308" w14:textId="77777777" w:rsidR="006E6282" w:rsidRDefault="006E6282" w:rsidP="006E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08A3"/>
    <w:multiLevelType w:val="hybridMultilevel"/>
    <w:tmpl w:val="59D229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730B"/>
    <w:multiLevelType w:val="hybridMultilevel"/>
    <w:tmpl w:val="E9E20A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74E3F"/>
    <w:multiLevelType w:val="hybridMultilevel"/>
    <w:tmpl w:val="60AAD6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943F6"/>
    <w:multiLevelType w:val="hybridMultilevel"/>
    <w:tmpl w:val="C9125158"/>
    <w:lvl w:ilvl="0" w:tplc="5C1C0C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8F5365"/>
    <w:multiLevelType w:val="hybridMultilevel"/>
    <w:tmpl w:val="ACA4AA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B2C37"/>
    <w:multiLevelType w:val="hybridMultilevel"/>
    <w:tmpl w:val="16DAEF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23C0E"/>
    <w:multiLevelType w:val="hybridMultilevel"/>
    <w:tmpl w:val="E696B5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52F24"/>
    <w:multiLevelType w:val="hybridMultilevel"/>
    <w:tmpl w:val="339063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B37E5"/>
    <w:multiLevelType w:val="hybridMultilevel"/>
    <w:tmpl w:val="9836D8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30252"/>
    <w:multiLevelType w:val="hybridMultilevel"/>
    <w:tmpl w:val="339063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84BA5"/>
    <w:multiLevelType w:val="hybridMultilevel"/>
    <w:tmpl w:val="3EAE233E"/>
    <w:lvl w:ilvl="0" w:tplc="BB2613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F7"/>
    <w:rsid w:val="002411F7"/>
    <w:rsid w:val="002F4D83"/>
    <w:rsid w:val="00552FCA"/>
    <w:rsid w:val="00642856"/>
    <w:rsid w:val="006E6282"/>
    <w:rsid w:val="007B22DB"/>
    <w:rsid w:val="00824D51"/>
    <w:rsid w:val="00854EA7"/>
    <w:rsid w:val="00904E62"/>
    <w:rsid w:val="00940461"/>
    <w:rsid w:val="00D45256"/>
    <w:rsid w:val="00E22A74"/>
    <w:rsid w:val="00E93AA9"/>
    <w:rsid w:val="00EA53FF"/>
    <w:rsid w:val="00EE2246"/>
    <w:rsid w:val="00F0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A263"/>
  <w15:chartTrackingRefBased/>
  <w15:docId w15:val="{2A5642B2-5025-4177-8718-A0855844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628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628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628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42856"/>
    <w:pPr>
      <w:ind w:left="720"/>
      <w:contextualSpacing/>
    </w:pPr>
  </w:style>
  <w:style w:type="table" w:styleId="Tabelamrea">
    <w:name w:val="Table Grid"/>
    <w:basedOn w:val="Navadnatabela"/>
    <w:uiPriority w:val="39"/>
    <w:rsid w:val="00E93AA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E93A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E SLO" w:eastAsia="Times New Roman" w:hAnsi="Times New Roman CE SLO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3AA9"/>
    <w:rPr>
      <w:rFonts w:ascii="Times New Roman CE SLO" w:eastAsia="Times New Roman" w:hAnsi="Times New Roman CE SLO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E4847E-8FC1-4B68-8D1F-02779305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Vodičar</dc:creator>
  <cp:keywords/>
  <dc:description/>
  <cp:lastModifiedBy>Damjan Kos</cp:lastModifiedBy>
  <cp:revision>2</cp:revision>
  <cp:lastPrinted>2021-05-31T05:07:00Z</cp:lastPrinted>
  <dcterms:created xsi:type="dcterms:W3CDTF">2021-07-12T12:49:00Z</dcterms:created>
  <dcterms:modified xsi:type="dcterms:W3CDTF">2021-07-12T12:49:00Z</dcterms:modified>
</cp:coreProperties>
</file>